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5360" w14:textId="6F8C3BA2" w:rsidR="00CB4254" w:rsidRPr="007C32A9" w:rsidRDefault="00CB4254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21A8504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6E72CC74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451A6731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3569EF5B" w14:textId="77777777" w:rsidR="002E0309" w:rsidRPr="002E0309" w:rsidRDefault="002E0309" w:rsidP="002E0309">
      <w:pPr>
        <w:shd w:val="clear" w:color="auto" w:fill="FFFFFF"/>
        <w:spacing w:after="0" w:line="264" w:lineRule="auto"/>
        <w:rPr>
          <w:b/>
          <w:bCs/>
          <w:szCs w:val="22"/>
        </w:rPr>
      </w:pPr>
      <w:r w:rsidRPr="002E0309">
        <w:rPr>
          <w:b/>
          <w:bCs/>
          <w:szCs w:val="22"/>
        </w:rPr>
        <w:t>Česká republika – Státní pozemkový úřad</w:t>
      </w:r>
    </w:p>
    <w:p w14:paraId="3C10445C" w14:textId="77777777" w:rsidR="002E0309" w:rsidRPr="002E0309" w:rsidRDefault="002E0309" w:rsidP="002E0309">
      <w:pPr>
        <w:shd w:val="clear" w:color="auto" w:fill="FFFFFF"/>
        <w:spacing w:after="0" w:line="264" w:lineRule="auto"/>
        <w:rPr>
          <w:szCs w:val="22"/>
        </w:rPr>
      </w:pPr>
      <w:r w:rsidRPr="002E0309">
        <w:rPr>
          <w:szCs w:val="22"/>
        </w:rPr>
        <w:t>se sídlem:</w:t>
      </w:r>
      <w:r w:rsidRPr="002E0309">
        <w:rPr>
          <w:szCs w:val="22"/>
        </w:rPr>
        <w:tab/>
        <w:t>Husinecká 1024/</w:t>
      </w:r>
      <w:proofErr w:type="gramStart"/>
      <w:r w:rsidRPr="002E0309">
        <w:rPr>
          <w:szCs w:val="22"/>
        </w:rPr>
        <w:t>11a</w:t>
      </w:r>
      <w:proofErr w:type="gramEnd"/>
      <w:r w:rsidRPr="002E0309">
        <w:rPr>
          <w:szCs w:val="22"/>
        </w:rPr>
        <w:t>, 130 00 Praha 3 - Žižkov</w:t>
      </w:r>
    </w:p>
    <w:p w14:paraId="571B5024" w14:textId="77777777" w:rsidR="002E0309" w:rsidRPr="002E0309" w:rsidRDefault="002E0309" w:rsidP="002E0309">
      <w:pPr>
        <w:shd w:val="clear" w:color="auto" w:fill="FFFFFF"/>
        <w:spacing w:after="0" w:line="264" w:lineRule="auto"/>
        <w:rPr>
          <w:szCs w:val="22"/>
        </w:rPr>
      </w:pPr>
      <w:r w:rsidRPr="002E0309">
        <w:rPr>
          <w:szCs w:val="22"/>
        </w:rPr>
        <w:t xml:space="preserve">IČO: </w:t>
      </w:r>
      <w:r w:rsidRPr="002E0309">
        <w:rPr>
          <w:szCs w:val="22"/>
        </w:rPr>
        <w:tab/>
      </w:r>
      <w:r w:rsidRPr="002E0309">
        <w:rPr>
          <w:szCs w:val="22"/>
        </w:rPr>
        <w:tab/>
        <w:t>01312774</w:t>
      </w:r>
    </w:p>
    <w:p w14:paraId="4DDE634C" w14:textId="6F45DFA2" w:rsidR="002E0309" w:rsidRPr="002E0309" w:rsidRDefault="002E0309" w:rsidP="002E0309">
      <w:pPr>
        <w:shd w:val="clear" w:color="auto" w:fill="FFFFFF"/>
        <w:spacing w:after="0" w:line="264" w:lineRule="auto"/>
        <w:rPr>
          <w:szCs w:val="22"/>
        </w:rPr>
      </w:pPr>
      <w:r w:rsidRPr="00880A68">
        <w:rPr>
          <w:szCs w:val="22"/>
        </w:rPr>
        <w:t xml:space="preserve">jejímž jménem jedná: </w:t>
      </w:r>
      <w:r w:rsidR="00AE53A3" w:rsidRPr="00880A68">
        <w:rPr>
          <w:szCs w:val="22"/>
        </w:rPr>
        <w:t>Ing</w:t>
      </w:r>
      <w:r w:rsidRPr="00880A68">
        <w:rPr>
          <w:szCs w:val="22"/>
        </w:rPr>
        <w:t xml:space="preserve">. </w:t>
      </w:r>
      <w:r w:rsidR="00AE53A3" w:rsidRPr="00880A68">
        <w:rPr>
          <w:szCs w:val="22"/>
        </w:rPr>
        <w:t>František Pavlík</w:t>
      </w:r>
      <w:r w:rsidRPr="00880A68">
        <w:rPr>
          <w:szCs w:val="22"/>
        </w:rPr>
        <w:t>,</w:t>
      </w:r>
      <w:r w:rsidR="00880A68">
        <w:rPr>
          <w:szCs w:val="22"/>
        </w:rPr>
        <w:t xml:space="preserve"> </w:t>
      </w:r>
      <w:r w:rsidR="005367B9" w:rsidRPr="00880A68">
        <w:rPr>
          <w:szCs w:val="22"/>
        </w:rPr>
        <w:t>Ph.D.</w:t>
      </w:r>
      <w:r w:rsidR="00880A68">
        <w:rPr>
          <w:szCs w:val="22"/>
        </w:rPr>
        <w:t>,</w:t>
      </w:r>
      <w:r w:rsidRPr="00880A68">
        <w:rPr>
          <w:szCs w:val="22"/>
        </w:rPr>
        <w:t xml:space="preserve"> ředitel Sekce krajinotvorby</w:t>
      </w:r>
    </w:p>
    <w:p w14:paraId="67943BDD" w14:textId="5263A948" w:rsidR="002E0309" w:rsidRPr="002E0309" w:rsidRDefault="00915579" w:rsidP="002E0309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="002E0309" w:rsidRPr="002E0309">
        <w:rPr>
          <w:szCs w:val="22"/>
        </w:rPr>
        <w:t xml:space="preserve">astoupen při předání: </w:t>
      </w:r>
      <w:r w:rsidR="00880A68">
        <w:rPr>
          <w:szCs w:val="22"/>
        </w:rPr>
        <w:t xml:space="preserve">Bc. </w:t>
      </w:r>
      <w:r w:rsidR="002E0309" w:rsidRPr="002E0309">
        <w:rPr>
          <w:szCs w:val="22"/>
        </w:rPr>
        <w:t>Miroslav</w:t>
      </w:r>
      <w:r w:rsidR="00880A68">
        <w:rPr>
          <w:szCs w:val="22"/>
        </w:rPr>
        <w:t>em</w:t>
      </w:r>
      <w:r w:rsidR="002E0309" w:rsidRPr="002E0309">
        <w:rPr>
          <w:szCs w:val="22"/>
        </w:rPr>
        <w:t xml:space="preserve"> Říčař</w:t>
      </w:r>
      <w:r w:rsidR="00880A68">
        <w:rPr>
          <w:szCs w:val="22"/>
        </w:rPr>
        <w:t>em</w:t>
      </w:r>
    </w:p>
    <w:p w14:paraId="75B4361B" w14:textId="3CC984A5" w:rsidR="00C272E5" w:rsidRDefault="002E0309" w:rsidP="002E0309">
      <w:pPr>
        <w:shd w:val="clear" w:color="auto" w:fill="FFFFFF"/>
        <w:spacing w:after="0" w:line="264" w:lineRule="auto"/>
        <w:rPr>
          <w:szCs w:val="22"/>
        </w:rPr>
      </w:pPr>
      <w:r w:rsidRPr="002E0309">
        <w:rPr>
          <w:szCs w:val="22"/>
        </w:rPr>
        <w:t>(dále jen „Předávající“)</w:t>
      </w:r>
    </w:p>
    <w:p w14:paraId="0A581DEC" w14:textId="77777777" w:rsidR="002E0309" w:rsidRDefault="002E0309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19F29558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4C831CF9" w:rsidR="00C272E5" w:rsidRPr="006B6AB0" w:rsidRDefault="002E0309" w:rsidP="00896BA8">
      <w:pPr>
        <w:spacing w:after="0" w:line="264" w:lineRule="auto"/>
        <w:rPr>
          <w:b/>
          <w:szCs w:val="22"/>
        </w:rPr>
      </w:pPr>
      <w:r>
        <w:rPr>
          <w:rFonts w:ascii="Arial-BoldMT" w:hAnsi="Arial-BoldMT" w:cs="Arial-BoldMT"/>
          <w:b/>
          <w:bCs/>
          <w:sz w:val="20"/>
          <w:szCs w:val="20"/>
        </w:rPr>
        <w:t>TRÖDLER, s.r.o.</w:t>
      </w:r>
    </w:p>
    <w:p w14:paraId="4A3401F4" w14:textId="5434191E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="002E0309">
        <w:rPr>
          <w:szCs w:val="22"/>
        </w:rPr>
        <w:t xml:space="preserve">Brod nad Dyjí 146, 690 02 </w:t>
      </w:r>
    </w:p>
    <w:p w14:paraId="483BC921" w14:textId="0C471642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="00A20369">
        <w:rPr>
          <w:szCs w:val="22"/>
        </w:rPr>
        <w:t>4997654</w:t>
      </w:r>
    </w:p>
    <w:p w14:paraId="64DC150A" w14:textId="2C6A4A19" w:rsidR="00C272E5" w:rsidRDefault="00C272E5" w:rsidP="00896BA8">
      <w:pPr>
        <w:spacing w:after="0" w:line="264" w:lineRule="auto"/>
        <w:rPr>
          <w:szCs w:val="22"/>
        </w:rPr>
      </w:pPr>
      <w:r w:rsidRPr="00A20369">
        <w:rPr>
          <w:szCs w:val="22"/>
        </w:rPr>
        <w:t xml:space="preserve">zapsaná v obchodním rejstříku vedeném </w:t>
      </w:r>
      <w:r w:rsidR="00A20369" w:rsidRPr="00A20369">
        <w:rPr>
          <w:szCs w:val="22"/>
        </w:rPr>
        <w:t>Krajským</w:t>
      </w:r>
      <w:r w:rsidRPr="00A20369">
        <w:rPr>
          <w:szCs w:val="22"/>
        </w:rPr>
        <w:t xml:space="preserve"> soudem v</w:t>
      </w:r>
      <w:r w:rsidR="00A20369" w:rsidRPr="00A20369">
        <w:rPr>
          <w:szCs w:val="22"/>
        </w:rPr>
        <w:t> Brně</w:t>
      </w:r>
      <w:r w:rsidRPr="00A20369">
        <w:rPr>
          <w:szCs w:val="22"/>
        </w:rPr>
        <w:t>, oddíl</w:t>
      </w:r>
      <w:r w:rsidR="00A20369" w:rsidRPr="00A20369">
        <w:rPr>
          <w:szCs w:val="22"/>
        </w:rPr>
        <w:t xml:space="preserve"> C</w:t>
      </w:r>
      <w:r w:rsidRPr="00A20369">
        <w:rPr>
          <w:szCs w:val="22"/>
        </w:rPr>
        <w:t>, vložka</w:t>
      </w:r>
      <w:r w:rsidR="00A20369" w:rsidRPr="00A20369">
        <w:rPr>
          <w:szCs w:val="22"/>
        </w:rPr>
        <w:t xml:space="preserve"> 14036</w:t>
      </w:r>
    </w:p>
    <w:p w14:paraId="6A201D76" w14:textId="64C21C9C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zastoupená</w:t>
      </w:r>
      <w:r w:rsidR="00A20369">
        <w:rPr>
          <w:szCs w:val="22"/>
        </w:rPr>
        <w:t xml:space="preserve"> Jaroslavem </w:t>
      </w:r>
      <w:proofErr w:type="spellStart"/>
      <w:r w:rsidR="00A20369">
        <w:rPr>
          <w:szCs w:val="22"/>
        </w:rPr>
        <w:t>Trődlerem</w:t>
      </w:r>
      <w:proofErr w:type="spellEnd"/>
      <w:r>
        <w:rPr>
          <w:szCs w:val="22"/>
        </w:rPr>
        <w:t>,</w:t>
      </w:r>
      <w:r w:rsidR="00A20369">
        <w:rPr>
          <w:szCs w:val="22"/>
        </w:rPr>
        <w:t xml:space="preserve"> jednatelem společnosti</w:t>
      </w:r>
    </w:p>
    <w:p w14:paraId="2C95B5D2" w14:textId="4771BC8C" w:rsidR="00C272E5" w:rsidRDefault="00915579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="00C272E5">
        <w:rPr>
          <w:szCs w:val="22"/>
        </w:rPr>
        <w:t>astoupen při předání:</w:t>
      </w:r>
      <w:r w:rsidR="00C272E5" w:rsidRPr="00C82405">
        <w:rPr>
          <w:szCs w:val="22"/>
        </w:rPr>
        <w:t xml:space="preserve"> </w:t>
      </w:r>
      <w:r w:rsidR="00A20369" w:rsidRPr="00A20369">
        <w:rPr>
          <w:szCs w:val="22"/>
        </w:rPr>
        <w:t>Jaroslav</w:t>
      </w:r>
      <w:r w:rsidR="007A7E5F">
        <w:rPr>
          <w:szCs w:val="22"/>
        </w:rPr>
        <w:t>em</w:t>
      </w:r>
      <w:r w:rsidR="00A20369" w:rsidRPr="00A20369">
        <w:rPr>
          <w:szCs w:val="22"/>
        </w:rPr>
        <w:t xml:space="preserve"> </w:t>
      </w:r>
      <w:proofErr w:type="spellStart"/>
      <w:r w:rsidR="00A20369" w:rsidRPr="00A20369">
        <w:rPr>
          <w:szCs w:val="22"/>
        </w:rPr>
        <w:t>Trődler</w:t>
      </w:r>
      <w:r w:rsidR="007A7E5F">
        <w:rPr>
          <w:szCs w:val="22"/>
        </w:rPr>
        <w:t>em</w:t>
      </w:r>
      <w:proofErr w:type="spellEnd"/>
    </w:p>
    <w:p w14:paraId="1D3F5BCE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22D61FD7" w14:textId="77777777" w:rsidR="00880A68" w:rsidRPr="00043824" w:rsidRDefault="00880A68" w:rsidP="00880A68">
      <w:pPr>
        <w:spacing w:after="0" w:line="264" w:lineRule="auto"/>
        <w:rPr>
          <w:b/>
          <w:szCs w:val="22"/>
        </w:rPr>
      </w:pPr>
      <w:bookmarkStart w:id="1" w:name="_Hlk211409887"/>
      <w:r>
        <w:rPr>
          <w:b/>
          <w:szCs w:val="22"/>
          <w:highlight w:val="yellow"/>
        </w:rPr>
        <w:t>název firmy</w:t>
      </w:r>
    </w:p>
    <w:p w14:paraId="0B904B5B" w14:textId="77777777" w:rsidR="00880A68" w:rsidRDefault="00880A68" w:rsidP="00880A6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39A7AA24" w14:textId="77777777" w:rsidR="00880A68" w:rsidRDefault="00880A68" w:rsidP="00880A6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7036F6E0" w14:textId="77777777" w:rsidR="00880A68" w:rsidRDefault="00880A68" w:rsidP="00880A6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07A9DA60" w14:textId="77777777" w:rsidR="00880A68" w:rsidRDefault="00880A68" w:rsidP="00880A6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1A2B570A" w14:textId="77777777" w:rsidR="00880A68" w:rsidRPr="00043824" w:rsidRDefault="00880A68" w:rsidP="00880A68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0149E01D" w14:textId="1311345D" w:rsidR="00880A68" w:rsidRPr="00C82405" w:rsidRDefault="00915579" w:rsidP="00880A6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="00880A68" w:rsidRPr="00C82405">
        <w:rPr>
          <w:szCs w:val="22"/>
        </w:rPr>
        <w:t>astoupen</w:t>
      </w:r>
      <w:r w:rsidR="00880A68">
        <w:rPr>
          <w:szCs w:val="22"/>
        </w:rPr>
        <w:t>/a</w:t>
      </w:r>
      <w:r w:rsidR="00880A68" w:rsidRPr="00C82405">
        <w:rPr>
          <w:szCs w:val="22"/>
        </w:rPr>
        <w:t xml:space="preserve"> při převzetí: </w:t>
      </w:r>
      <w:r w:rsidR="00880A68" w:rsidRPr="00C82405">
        <w:rPr>
          <w:szCs w:val="22"/>
          <w:highlight w:val="yellow"/>
        </w:rPr>
        <w:t>…………jméno/příjmení/titul………………….</w:t>
      </w:r>
    </w:p>
    <w:bookmarkEnd w:id="1"/>
    <w:p w14:paraId="1EDB9547" w14:textId="7C709EC8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68FA83A8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027B3B64" w14:textId="77777777" w:rsidR="00C36BD9" w:rsidRDefault="00880A68" w:rsidP="00880A68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82405">
        <w:rPr>
          <w:szCs w:val="22"/>
        </w:rPr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 xml:space="preserve">HZZ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</w:t>
      </w:r>
      <w:proofErr w:type="gramEnd"/>
      <w:r w:rsidRPr="00C82405">
        <w:rPr>
          <w:szCs w:val="22"/>
          <w:highlight w:val="yellow"/>
        </w:rPr>
        <w:t>………………………..</w:t>
      </w:r>
      <w:r>
        <w:rPr>
          <w:szCs w:val="22"/>
        </w:rPr>
        <w:t xml:space="preserve"> </w:t>
      </w:r>
    </w:p>
    <w:p w14:paraId="55079701" w14:textId="2E7CBD69" w:rsidR="00880A68" w:rsidRPr="006B6AB0" w:rsidRDefault="00880A68" w:rsidP="00880A68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742E7B">
        <w:rPr>
          <w:i/>
          <w:szCs w:val="22"/>
          <w:highlight w:val="yellow"/>
        </w:rPr>
        <w:t>(při vícedenním přebírání většího počtu objektů od jednoho Bývalého poskytovatele služeb uvést datum ve formě od-do)</w:t>
      </w:r>
    </w:p>
    <w:p w14:paraId="28A50DF6" w14:textId="77777777" w:rsidR="00880A68" w:rsidRDefault="00880A68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0685CB81" w14:textId="77777777" w:rsidR="00880A68" w:rsidRDefault="00880A68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125C6055" w14:textId="77777777" w:rsidR="00880A68" w:rsidRDefault="00880A68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61C3D6DF" w14:textId="77777777" w:rsidR="00E6744A" w:rsidRDefault="00E6744A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5B92EE55" w14:textId="77777777" w:rsidR="00E6744A" w:rsidRDefault="00E6744A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05399547" w14:textId="77777777" w:rsidR="005B0CF8" w:rsidRDefault="005B0CF8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77A481A0" w14:textId="77777777" w:rsidR="00880A68" w:rsidRDefault="00880A68" w:rsidP="00833C12">
      <w:pPr>
        <w:pStyle w:val="Zkladntext"/>
        <w:spacing w:after="0"/>
        <w:jc w:val="both"/>
        <w:rPr>
          <w:b/>
          <w:sz w:val="28"/>
          <w:szCs w:val="28"/>
          <w:u w:val="single"/>
        </w:rPr>
      </w:pPr>
    </w:p>
    <w:p w14:paraId="5C824C42" w14:textId="7CE85226" w:rsidR="00833C12" w:rsidRDefault="00C272E5" w:rsidP="00833C12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>
        <w:rPr>
          <w:b/>
          <w:sz w:val="28"/>
          <w:szCs w:val="28"/>
          <w:u w:val="single"/>
        </w:rPr>
        <w:lastRenderedPageBreak/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DF1CB1">
        <w:rPr>
          <w:b/>
          <w:sz w:val="28"/>
          <w:szCs w:val="28"/>
        </w:rPr>
        <w:t xml:space="preserve">  </w:t>
      </w:r>
      <w:r w:rsidR="00833C12" w:rsidRPr="00833C12">
        <w:rPr>
          <w:rFonts w:cs="Arial"/>
          <w:b/>
          <w:sz w:val="28"/>
          <w:szCs w:val="28"/>
        </w:rPr>
        <w:t>„</w:t>
      </w:r>
      <w:proofErr w:type="gramEnd"/>
      <w:r w:rsidR="00833C12" w:rsidRPr="00833C12">
        <w:rPr>
          <w:rFonts w:cs="Arial"/>
          <w:b/>
          <w:sz w:val="28"/>
          <w:szCs w:val="28"/>
        </w:rPr>
        <w:t>Brod – Bulhary – Valtice, 1. stavba“ (B-B-V</w:t>
      </w:r>
      <w:r w:rsidR="00833C12">
        <w:rPr>
          <w:rFonts w:cs="Arial"/>
          <w:b/>
          <w:sz w:val="28"/>
          <w:szCs w:val="28"/>
        </w:rPr>
        <w:t xml:space="preserve"> 1.st</w:t>
      </w:r>
      <w:r w:rsidR="00833C12" w:rsidRPr="00833C12">
        <w:rPr>
          <w:rFonts w:cs="Arial"/>
          <w:b/>
          <w:sz w:val="28"/>
          <w:szCs w:val="28"/>
        </w:rPr>
        <w:t>)</w:t>
      </w:r>
    </w:p>
    <w:p w14:paraId="6E468EE3" w14:textId="30F9AC54" w:rsidR="007451F6" w:rsidRPr="00E16C52" w:rsidRDefault="007451F6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</w:p>
    <w:tbl>
      <w:tblPr>
        <w:tblW w:w="90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268"/>
        <w:gridCol w:w="1275"/>
        <w:gridCol w:w="2544"/>
      </w:tblGrid>
      <w:tr w:rsidR="00DF1CB1" w:rsidRPr="00DF1CB1" w14:paraId="6F7ED0F9" w14:textId="77777777" w:rsidTr="00C36BD9">
        <w:trPr>
          <w:trHeight w:val="245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23E4926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  <w:t>Název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24D89C0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  <w:t xml:space="preserve">ID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24E6CC87" w14:textId="36904E2F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 xml:space="preserve">délka </w:t>
            </w:r>
            <w:r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 xml:space="preserve"> (</w:t>
            </w:r>
            <w:proofErr w:type="gramEnd"/>
            <w:r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>km)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454126E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>Poznámka</w:t>
            </w:r>
          </w:p>
        </w:tc>
      </w:tr>
      <w:tr w:rsidR="00DF1CB1" w:rsidRPr="00DF1CB1" w14:paraId="4D866760" w14:textId="77777777" w:rsidTr="00C36BD9">
        <w:trPr>
          <w:trHeight w:val="271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23C4DC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BBV - ČS</w:t>
            </w:r>
            <w:proofErr w:type="gramEnd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1 podávací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84135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5020000126-11201000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1A4B8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0D103A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  <w:r w:rsidRPr="00DF1CB1">
              <w:rPr>
                <w:rFonts w:asciiTheme="minorHAnsi" w:hAnsiTheme="minorHAnsi" w:cs="Arial"/>
                <w:i/>
                <w:szCs w:val="22"/>
                <w:lang w:eastAsia="en-US"/>
              </w:rPr>
              <w:t>odběrné místo elektřiny (velkoodběr)</w:t>
            </w:r>
          </w:p>
        </w:tc>
      </w:tr>
      <w:tr w:rsidR="00DF1CB1" w:rsidRPr="00DF1CB1" w14:paraId="03D6E471" w14:textId="77777777" w:rsidTr="00C36BD9">
        <w:trPr>
          <w:trHeight w:val="271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8A6D1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BBV - ČS</w:t>
            </w:r>
            <w:proofErr w:type="gramEnd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1 technologie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5E5FD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5020000127-11201000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90B7D1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E8A38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</w:tr>
      <w:tr w:rsidR="00DF1CB1" w:rsidRPr="00DF1CB1" w14:paraId="57408EB2" w14:textId="77777777" w:rsidTr="00C36BD9">
        <w:trPr>
          <w:trHeight w:val="271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06678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BBV - ČS</w:t>
            </w:r>
            <w:proofErr w:type="gramEnd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1 trafostanice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1F8DB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5020000128-11201000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8D5BAF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03221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</w:tr>
      <w:tr w:rsidR="00DF1CB1" w:rsidRPr="00DF1CB1" w14:paraId="66D86C4C" w14:textId="77777777" w:rsidTr="00C36BD9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F2C8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výtlačné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potrubí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78AFC4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5020000129-11201000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DFB9D9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0,678 TR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8D963DA" w14:textId="6438080D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 xml:space="preserve">DN </w:t>
            </w:r>
            <w:r w:rsidR="00B32F88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820</w:t>
            </w:r>
          </w:p>
        </w:tc>
      </w:tr>
      <w:tr w:rsidR="00DF1CB1" w:rsidRPr="00DF1CB1" w14:paraId="4168B48F" w14:textId="77777777" w:rsidTr="00C36BD9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F921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11,304-15,415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1FE531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5020000130-11201000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EA8858F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4,111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218830F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17CBA093" w14:textId="77777777" w:rsidTr="00C36BD9">
        <w:trPr>
          <w:trHeight w:val="245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E3B12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6,634-11,304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EE589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5020000131-11201000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3DC9F526" w14:textId="4EBBAF46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4,500               0</w:t>
            </w:r>
            <w:r w:rsidR="00EC403C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,</w:t>
            </w: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170 TR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FC63201" w14:textId="77777777" w:rsidR="00C36BD9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 xml:space="preserve">travní drn/bet. </w:t>
            </w:r>
            <w:proofErr w:type="gramStart"/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 xml:space="preserve">dlažba, </w:t>
            </w:r>
            <w:r w:rsidR="00EC403C">
              <w:rPr>
                <w:rFonts w:asciiTheme="minorHAnsi" w:eastAsiaTheme="minorHAnsi" w:hAnsiTheme="minorHAnsi" w:cs="Arial"/>
                <w:strike/>
                <w:color w:val="000000"/>
                <w:szCs w:val="22"/>
                <w:lang w:eastAsia="en-US"/>
              </w:rPr>
              <w:t xml:space="preserve"> </w:t>
            </w:r>
            <w:r w:rsidR="00EC40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proofErr w:type="gramEnd"/>
            <w:r w:rsidR="00EC403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x DN </w:t>
            </w:r>
            <w:r w:rsidR="00EC403C" w:rsidRPr="00C36BD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1480, odpadní potrubí </w:t>
            </w:r>
            <w:r w:rsidR="00C36BD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</w:t>
            </w:r>
            <w:r w:rsidR="00EC403C" w:rsidRPr="00C36BD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e shybky DN 200 a DN 300 délka 943 m. </w:t>
            </w:r>
          </w:p>
          <w:p w14:paraId="07CE7E30" w14:textId="298A0A9F" w:rsidR="00DF1CB1" w:rsidRPr="00DF1CB1" w:rsidRDefault="00EC403C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C36BD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Sklep „LEČBYCH“ čerpadlo a přípojka NN</w:t>
            </w:r>
          </w:p>
        </w:tc>
      </w:tr>
      <w:tr w:rsidR="00DF1CB1" w:rsidRPr="00DF1CB1" w14:paraId="674953B9" w14:textId="77777777" w:rsidTr="00C36BD9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F68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2,634-6,634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692643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5020000132-11201000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EEDC4B0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4,000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29F609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6ADE1774" w14:textId="77777777" w:rsidTr="00C36BD9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1DDC84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2,264-2,634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00C200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5020000133-11201000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41F721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0,370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5697C9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778DE818" w14:textId="77777777" w:rsidTr="00C36BD9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36B28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1,835-2,264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A87E9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5020000134-11201000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70CFB2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0,429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80C365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17179FFD" w14:textId="77777777" w:rsidTr="00C36BD9">
        <w:trPr>
          <w:trHeight w:val="290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DD2E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prodloužení ř.km. 0,000-1,835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6D089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5020000135-11201000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39F06A4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1,835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72A915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</w:tbl>
    <w:p w14:paraId="0061626A" w14:textId="77777777" w:rsidR="007451F6" w:rsidRDefault="007451F6" w:rsidP="007451F6">
      <w:pPr>
        <w:jc w:val="both"/>
        <w:rPr>
          <w:rFonts w:ascii="Arial" w:hAnsi="Arial" w:cs="Arial"/>
          <w:b/>
          <w:sz w:val="20"/>
          <w:szCs w:val="20"/>
        </w:rPr>
      </w:pPr>
    </w:p>
    <w:p w14:paraId="2C741C8E" w14:textId="7777777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71EE6B2F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 xml:space="preserve">předal a Přebírající převzal v souladu se 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DF1CB1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proofErr w:type="gramStart"/>
      <w:r w:rsidR="00BE6704" w:rsidRPr="00BE6704">
        <w:rPr>
          <w:szCs w:val="22"/>
          <w:highlight w:val="yellow"/>
        </w:rPr>
        <w:t>……</w:t>
      </w:r>
      <w:r w:rsidR="00FE68AF" w:rsidRPr="00BE6704">
        <w:rPr>
          <w:szCs w:val="22"/>
          <w:highlight w:val="yellow"/>
        </w:rPr>
        <w:t>.</w:t>
      </w:r>
      <w:proofErr w:type="gramEnd"/>
      <w:r w:rsidR="00FE68AF" w:rsidRPr="00FE68AF">
        <w:rPr>
          <w:szCs w:val="22"/>
        </w:rPr>
        <w:t>202</w:t>
      </w:r>
      <w:r w:rsidR="00BE6704">
        <w:rPr>
          <w:szCs w:val="22"/>
        </w:rPr>
        <w:t>5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 xml:space="preserve">výše </w:t>
      </w:r>
      <w:proofErr w:type="spellStart"/>
      <w:r w:rsidRPr="00410021">
        <w:rPr>
          <w:szCs w:val="22"/>
        </w:rPr>
        <w:t>výše</w:t>
      </w:r>
      <w:proofErr w:type="spellEnd"/>
      <w:r w:rsidRPr="00410021">
        <w:rPr>
          <w:szCs w:val="22"/>
        </w:rPr>
        <w:t xml:space="preserve"> uvedené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 </w:t>
      </w:r>
      <w:r w:rsidRPr="00410021">
        <w:rPr>
          <w:szCs w:val="22"/>
        </w:rPr>
        <w:t xml:space="preserve">nim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13647390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E16C52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0EB5F8E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>výše uveden</w:t>
      </w:r>
      <w:r w:rsidR="0036750F">
        <w:rPr>
          <w:szCs w:val="22"/>
        </w:rPr>
        <w:t>é</w:t>
      </w:r>
      <w:r>
        <w:rPr>
          <w:szCs w:val="22"/>
        </w:rPr>
        <w:t xml:space="preserve"> stavb</w:t>
      </w:r>
      <w:r w:rsidR="0036750F">
        <w:rPr>
          <w:szCs w:val="22"/>
        </w:rPr>
        <w:t xml:space="preserve">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>všech k </w:t>
      </w:r>
      <w:r w:rsidRPr="00410021">
        <w:rPr>
          <w:szCs w:val="22"/>
        </w:rPr>
        <w:t xml:space="preserve">nim </w:t>
      </w:r>
      <w:r w:rsidRPr="00B958E4">
        <w:rPr>
          <w:szCs w:val="22"/>
        </w:rPr>
        <w:t>náležejících objektů byl</w:t>
      </w:r>
      <w:r w:rsidR="0036750F">
        <w:rPr>
          <w:szCs w:val="22"/>
        </w:rPr>
        <w:t xml:space="preserve">y </w:t>
      </w:r>
      <w:r w:rsidRPr="00B958E4">
        <w:rPr>
          <w:szCs w:val="22"/>
        </w:rPr>
        <w:t>zpřístupněn</w:t>
      </w:r>
      <w:r w:rsidR="0036750F">
        <w:rPr>
          <w:szCs w:val="22"/>
        </w:rPr>
        <w:t xml:space="preserve">y </w:t>
      </w:r>
      <w:r w:rsidRPr="00B958E4">
        <w:rPr>
          <w:szCs w:val="22"/>
        </w:rPr>
        <w:t xml:space="preserve">a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36750F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>údržby 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31ACC308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</w:t>
      </w:r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2564BE00" w14:textId="77777777" w:rsidR="00FA2684" w:rsidRDefault="00FA2684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30C9EB37" w14:textId="77777777" w:rsidR="005B0CF8" w:rsidRDefault="005B0CF8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00CAD702" w14:textId="77777777" w:rsidR="00FA2684" w:rsidRPr="006B6AB0" w:rsidRDefault="00FA2684" w:rsidP="00FA2684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lastRenderedPageBreak/>
        <w:t>Přílohy</w:t>
      </w:r>
    </w:p>
    <w:p w14:paraId="00A7173C" w14:textId="77777777" w:rsidR="00FA2684" w:rsidRDefault="00FA2684" w:rsidP="00FA2684">
      <w:pPr>
        <w:spacing w:after="0" w:line="264" w:lineRule="auto"/>
        <w:rPr>
          <w:szCs w:val="22"/>
        </w:rPr>
      </w:pPr>
      <w:r>
        <w:rPr>
          <w:szCs w:val="22"/>
        </w:rPr>
        <w:t>Příloha č. 1 – Seznam zjištěných závad</w:t>
      </w:r>
      <w:r w:rsidRPr="004C1A9D">
        <w:rPr>
          <w:szCs w:val="22"/>
        </w:rPr>
        <w:t xml:space="preserve"> </w:t>
      </w:r>
    </w:p>
    <w:p w14:paraId="2533126B" w14:textId="77777777" w:rsidR="00FA2684" w:rsidRPr="00FD4ADA" w:rsidRDefault="00FA2684" w:rsidP="00FA2684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</w:p>
    <w:p w14:paraId="33566BFF" w14:textId="77777777" w:rsidR="00FA2684" w:rsidRPr="006B6AB0" w:rsidRDefault="00FA2684" w:rsidP="00FA2684">
      <w:pPr>
        <w:spacing w:after="0" w:line="264" w:lineRule="auto"/>
        <w:rPr>
          <w:color w:val="FF0000"/>
          <w:szCs w:val="22"/>
        </w:rPr>
      </w:pPr>
      <w:r w:rsidRPr="006B6AB0">
        <w:rPr>
          <w:color w:val="FF0000"/>
          <w:szCs w:val="22"/>
        </w:rPr>
        <w:t xml:space="preserve">                        </w:t>
      </w:r>
    </w:p>
    <w:p w14:paraId="1579EE04" w14:textId="77777777" w:rsidR="00FA2684" w:rsidRDefault="00FA2684" w:rsidP="00FA2684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p w14:paraId="75895B79" w14:textId="77777777" w:rsidR="00C272E5" w:rsidRPr="006B6AB0" w:rsidRDefault="00C272E5" w:rsidP="009763D9">
      <w:pPr>
        <w:spacing w:after="0" w:line="264" w:lineRule="auto"/>
        <w:rPr>
          <w:color w:val="FF0000"/>
          <w:szCs w:val="22"/>
        </w:rPr>
      </w:pPr>
      <w:r w:rsidRPr="006B6AB0">
        <w:rPr>
          <w:color w:val="FF0000"/>
          <w:szCs w:val="22"/>
        </w:rPr>
        <w:t xml:space="preserve">                        </w:t>
      </w:r>
    </w:p>
    <w:p w14:paraId="45F54DA4" w14:textId="797CE38A" w:rsidR="00C33CFD" w:rsidRPr="00A20369" w:rsidRDefault="00C33CFD" w:rsidP="009763D9">
      <w:pPr>
        <w:shd w:val="clear" w:color="auto" w:fill="FFFFFF"/>
        <w:spacing w:before="181" w:after="181" w:line="264" w:lineRule="auto"/>
        <w:rPr>
          <w:i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14"/>
        <w:gridCol w:w="3044"/>
        <w:gridCol w:w="3102"/>
      </w:tblGrid>
      <w:tr w:rsidR="00C272E5" w14:paraId="378593DC" w14:textId="77777777" w:rsidTr="006A6967"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343D8F75" w14:textId="77777777" w:rsidR="00FA2684" w:rsidRPr="00410021" w:rsidRDefault="00FA2684" w:rsidP="00FA2684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0CB4CA79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20C2B8E4" w:rsidR="00C272E5" w:rsidRPr="004C1A9D" w:rsidRDefault="00FA2684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 xml:space="preserve">Bc. </w:t>
            </w:r>
            <w:r w:rsidR="00A20369" w:rsidRPr="00A20369">
              <w:rPr>
                <w:i/>
                <w:szCs w:val="22"/>
              </w:rPr>
              <w:t>Miroslav Říčař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22DD2353" w14:textId="77777777" w:rsidR="00FA2684" w:rsidRPr="00410021" w:rsidRDefault="00FA2684" w:rsidP="00FA2684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301DA4DA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</w:t>
            </w:r>
          </w:p>
          <w:p w14:paraId="6A8C0785" w14:textId="3F887015" w:rsidR="00C272E5" w:rsidRPr="00FE68AF" w:rsidRDefault="00A20369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FE68AF">
              <w:rPr>
                <w:szCs w:val="22"/>
              </w:rPr>
              <w:t>TR</w:t>
            </w:r>
            <w:r w:rsidR="00FE68AF" w:rsidRPr="00FE68AF">
              <w:rPr>
                <w:szCs w:val="22"/>
              </w:rPr>
              <w:t>ŐDLER s.r.o</w:t>
            </w:r>
            <w:r w:rsidR="00C272E5" w:rsidRPr="00FE68AF">
              <w:rPr>
                <w:szCs w:val="22"/>
              </w:rPr>
              <w:t>.</w:t>
            </w:r>
          </w:p>
          <w:p w14:paraId="19095C26" w14:textId="77777777" w:rsidR="00C272E5" w:rsidRPr="00FE68AF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FE68AF">
              <w:rPr>
                <w:szCs w:val="22"/>
              </w:rPr>
              <w:t>Bývalý poskytovatel služeb</w:t>
            </w:r>
          </w:p>
          <w:p w14:paraId="1720E7B0" w14:textId="072DAEE8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FE68AF">
              <w:rPr>
                <w:i/>
                <w:szCs w:val="22"/>
              </w:rPr>
              <w:t>J</w:t>
            </w:r>
            <w:r w:rsidR="00FE68AF" w:rsidRPr="00FE68AF">
              <w:rPr>
                <w:i/>
                <w:szCs w:val="22"/>
              </w:rPr>
              <w:t>aroslav Trődler</w:t>
            </w: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0A6ACC07" w14:textId="77777777" w:rsidR="00FA2684" w:rsidRPr="00410021" w:rsidRDefault="00FA2684" w:rsidP="00FA2684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42811680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</w:t>
            </w:r>
          </w:p>
          <w:p w14:paraId="4DF0E273" w14:textId="77777777" w:rsidR="00FA2684" w:rsidRDefault="00FA2684" w:rsidP="00FA2684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2D2C408D" w14:textId="77777777" w:rsidR="00FA2684" w:rsidRDefault="00FA2684" w:rsidP="00FA2684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15B534D8" w14:textId="77777777" w:rsidR="00FA2684" w:rsidRPr="004C1A9D" w:rsidRDefault="00FA2684" w:rsidP="00FA2684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6197DFFC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C6D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C6D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422452">
    <w:abstractNumId w:val="7"/>
  </w:num>
  <w:num w:numId="2" w16cid:durableId="511837931">
    <w:abstractNumId w:val="6"/>
  </w:num>
  <w:num w:numId="3" w16cid:durableId="6437772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370573">
    <w:abstractNumId w:val="5"/>
  </w:num>
  <w:num w:numId="5" w16cid:durableId="1472795603">
    <w:abstractNumId w:val="2"/>
  </w:num>
  <w:num w:numId="6" w16cid:durableId="1760176739">
    <w:abstractNumId w:val="13"/>
  </w:num>
  <w:num w:numId="7" w16cid:durableId="1628662206">
    <w:abstractNumId w:val="0"/>
  </w:num>
  <w:num w:numId="8" w16cid:durableId="75918286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255891">
    <w:abstractNumId w:val="12"/>
  </w:num>
  <w:num w:numId="10" w16cid:durableId="192487867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9702645">
    <w:abstractNumId w:val="3"/>
  </w:num>
  <w:num w:numId="12" w16cid:durableId="470946331">
    <w:abstractNumId w:val="8"/>
  </w:num>
  <w:num w:numId="13" w16cid:durableId="660081048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A26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B663E"/>
    <w:rsid w:val="000C0C49"/>
    <w:rsid w:val="000C142E"/>
    <w:rsid w:val="000C1A43"/>
    <w:rsid w:val="000C35AF"/>
    <w:rsid w:val="000C6E6E"/>
    <w:rsid w:val="000D2696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ABA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0309"/>
    <w:rsid w:val="002E718D"/>
    <w:rsid w:val="002F0B4D"/>
    <w:rsid w:val="002F4732"/>
    <w:rsid w:val="002F6AA8"/>
    <w:rsid w:val="003013C1"/>
    <w:rsid w:val="00302FF3"/>
    <w:rsid w:val="003127E0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6750F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6D92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4FF"/>
    <w:rsid w:val="004675A3"/>
    <w:rsid w:val="00472B34"/>
    <w:rsid w:val="00473273"/>
    <w:rsid w:val="004744FB"/>
    <w:rsid w:val="0047464D"/>
    <w:rsid w:val="00475674"/>
    <w:rsid w:val="00480C50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367B9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0CF8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230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2D9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1F6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A7E5F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7F76F5"/>
    <w:rsid w:val="008051C2"/>
    <w:rsid w:val="008057B7"/>
    <w:rsid w:val="00807A16"/>
    <w:rsid w:val="008115CD"/>
    <w:rsid w:val="0081662E"/>
    <w:rsid w:val="0083209C"/>
    <w:rsid w:val="00833C12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0A68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15579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82DCB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2E39"/>
    <w:rsid w:val="009E35CB"/>
    <w:rsid w:val="009E5669"/>
    <w:rsid w:val="009E60ED"/>
    <w:rsid w:val="009F32BB"/>
    <w:rsid w:val="009F7658"/>
    <w:rsid w:val="00A01B3B"/>
    <w:rsid w:val="00A0237B"/>
    <w:rsid w:val="00A02DFC"/>
    <w:rsid w:val="00A031FF"/>
    <w:rsid w:val="00A177E3"/>
    <w:rsid w:val="00A20369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E53A3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2F8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E6704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36BD9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4E9F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D3E0A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1CB1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16C52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6744A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403C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36D92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684"/>
    <w:rsid w:val="00FA2746"/>
    <w:rsid w:val="00FA3350"/>
    <w:rsid w:val="00FA5D64"/>
    <w:rsid w:val="00FA7567"/>
    <w:rsid w:val="00FA7CCD"/>
    <w:rsid w:val="00FB2BC4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E68AF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E68A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Props1.xml><?xml version="1.0" encoding="utf-8"?>
<ds:datastoreItem xmlns:ds="http://schemas.openxmlformats.org/officeDocument/2006/customXml" ds:itemID="{B83BC8E1-9346-4775-8192-7D08A6CDA9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3798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Kašpírková Michaela Ing.</cp:lastModifiedBy>
  <cp:revision>21</cp:revision>
  <cp:lastPrinted>2022-01-04T10:04:00Z</cp:lastPrinted>
  <dcterms:created xsi:type="dcterms:W3CDTF">2021-12-20T08:50:00Z</dcterms:created>
  <dcterms:modified xsi:type="dcterms:W3CDTF">2025-10-15T06:41:00Z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